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A9FF4" w14:textId="464B9136" w:rsidR="00CD4A5B" w:rsidRPr="002817A3" w:rsidRDefault="00036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Source Sans Pro" w:hAnsi="Source Sans Pro"/>
          <w:b/>
          <w:color w:val="FFFFFF"/>
          <w:sz w:val="8"/>
          <w:szCs w:val="8"/>
        </w:rPr>
      </w:pPr>
      <w:r w:rsidRPr="002817A3">
        <w:rPr>
          <w:rFonts w:ascii="Source Sans Pro" w:hAnsi="Source Sans Pro"/>
          <w:b/>
          <w:color w:val="FFFFFF"/>
          <w:sz w:val="8"/>
          <w:szCs w:val="8"/>
        </w:rPr>
        <w:t xml:space="preserve"> </w:t>
      </w:r>
    </w:p>
    <w:tbl>
      <w:tblPr>
        <w:tblStyle w:val="a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6335EE" w:rsidRPr="002817A3" w14:paraId="6E58ABDA" w14:textId="77777777" w:rsidTr="002817A3">
        <w:trPr>
          <w:jc w:val="center"/>
        </w:trPr>
        <w:tc>
          <w:tcPr>
            <w:tcW w:w="10456" w:type="dxa"/>
            <w:shd w:val="clear" w:color="auto" w:fill="EE7376"/>
          </w:tcPr>
          <w:p w14:paraId="0D9027EF" w14:textId="0559E896" w:rsidR="006335EE" w:rsidRPr="002817A3" w:rsidRDefault="0054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  <w:sz w:val="32"/>
                <w:szCs w:val="32"/>
              </w:rPr>
              <w:t>Recriwtio Comisiynydd Cynorthwyol</w:t>
            </w:r>
          </w:p>
        </w:tc>
      </w:tr>
      <w:tr w:rsidR="00CD4A5B" w:rsidRPr="002817A3" w14:paraId="717A9FF6" w14:textId="77777777" w:rsidTr="002817A3">
        <w:trPr>
          <w:jc w:val="center"/>
        </w:trPr>
        <w:tc>
          <w:tcPr>
            <w:tcW w:w="10456" w:type="dxa"/>
            <w:shd w:val="clear" w:color="auto" w:fill="EE7376"/>
          </w:tcPr>
          <w:p w14:paraId="717A9FF5" w14:textId="20543C08" w:rsidR="00CD4A5B" w:rsidRPr="002817A3" w:rsidRDefault="0054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Ffurflen gais</w:t>
            </w:r>
          </w:p>
        </w:tc>
      </w:tr>
    </w:tbl>
    <w:p w14:paraId="717A9FF7" w14:textId="77777777" w:rsidR="00CD4A5B" w:rsidRPr="002817A3" w:rsidRDefault="00CD4A5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Source Sans Pro" w:hAnsi="Source Sans Pro"/>
        </w:rPr>
      </w:pPr>
    </w:p>
    <w:p w14:paraId="717A9FF8" w14:textId="43FF77D9" w:rsidR="00CD4A5B" w:rsidRPr="002817A3" w:rsidRDefault="00545D7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Llenwch bob rhan o’r cais hwn gan ddefnyddio testun Arial ffont 12</w:t>
      </w:r>
      <w:r w:rsidR="00460AA4" w:rsidRPr="002817A3">
        <w:rPr>
          <w:rFonts w:ascii="Source Sans Pro" w:hAnsi="Source Sans Pro"/>
        </w:rPr>
        <w:t xml:space="preserve">. </w:t>
      </w:r>
    </w:p>
    <w:p w14:paraId="717A9FF9" w14:textId="77777777" w:rsidR="00CD4A5B" w:rsidRPr="002817A3" w:rsidRDefault="00CD4A5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Source Sans Pro" w:hAnsi="Source Sans Pro"/>
        </w:rPr>
      </w:pPr>
    </w:p>
    <w:p w14:paraId="717A9FFA" w14:textId="002F7FC9" w:rsidR="00CD4A5B" w:rsidRPr="002817A3" w:rsidRDefault="00545D7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Gofynnir i chi ddarparu tystiolaeth ategol wrth ymateb i’r meini prawf hanfodol. Bydd hyn yn caniatáu i chi ddarparu mwy o wybodaeth amdanoch a’ch cyflawniadau. Ceisiwch osgoi </w:t>
      </w:r>
      <w:r w:rsidR="00663C72">
        <w:rPr>
          <w:rFonts w:ascii="Source Sans Pro" w:hAnsi="Source Sans Pro"/>
        </w:rPr>
        <w:t xml:space="preserve">defnyddio disgrifiadau generig a/neu iaith oddefol </w:t>
      </w:r>
      <w:r w:rsidR="001D46BC">
        <w:rPr>
          <w:rFonts w:ascii="Source Sans Pro" w:hAnsi="Source Sans Pro"/>
        </w:rPr>
        <w:t>wrth</w:t>
      </w:r>
      <w:r w:rsidR="00663C72">
        <w:rPr>
          <w:rFonts w:ascii="Source Sans Pro" w:hAnsi="Source Sans Pro"/>
        </w:rPr>
        <w:t xml:space="preserve"> </w:t>
      </w:r>
      <w:r w:rsidR="00A50D43">
        <w:rPr>
          <w:rFonts w:ascii="Source Sans Pro" w:hAnsi="Source Sans Pro"/>
        </w:rPr>
        <w:t>roi</w:t>
      </w:r>
      <w:r w:rsidR="00663C72">
        <w:rPr>
          <w:rFonts w:ascii="Source Sans Pro" w:hAnsi="Source Sans Pro"/>
        </w:rPr>
        <w:t xml:space="preserve"> enghreifftiau am yr hyn a wnaethoch yn yr amgylchiadau</w:t>
      </w:r>
      <w:r w:rsidR="00460AA4" w:rsidRPr="002817A3">
        <w:rPr>
          <w:rFonts w:ascii="Source Sans Pro" w:hAnsi="Source Sans Pro"/>
        </w:rPr>
        <w:t xml:space="preserve">. </w:t>
      </w:r>
    </w:p>
    <w:p w14:paraId="717A9FFB" w14:textId="77777777" w:rsidR="00CD4A5B" w:rsidRPr="002817A3" w:rsidRDefault="00CD4A5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Source Sans Pro" w:hAnsi="Source Sans Pro"/>
        </w:rPr>
      </w:pPr>
    </w:p>
    <w:p w14:paraId="717A9FFC" w14:textId="50A74ADC" w:rsidR="00CD4A5B" w:rsidRPr="002817A3" w:rsidRDefault="00663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ource Sans Pro" w:hAnsi="Source Sans Pro"/>
          <w:b/>
        </w:rPr>
      </w:pPr>
      <w:r>
        <w:rPr>
          <w:rFonts w:ascii="Source Sans Pro" w:hAnsi="Source Sans Pro"/>
        </w:rPr>
        <w:t>Dylai eich</w:t>
      </w:r>
      <w:r w:rsidR="00460AA4" w:rsidRPr="002817A3"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/>
        </w:rPr>
        <w:t>ffurflen gais</w:t>
      </w:r>
      <w:r w:rsidR="00460AA4" w:rsidRPr="002817A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wedi’i llenwi a’r</w:t>
      </w:r>
      <w:r w:rsidR="00460AA4" w:rsidRPr="002817A3"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/>
        </w:rPr>
        <w:t>ffurflen gwybodaeth ategol ymgeisydd</w:t>
      </w:r>
      <w:r w:rsidR="00460AA4" w:rsidRPr="002817A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gael eu hanfon trwy e-bost at</w:t>
      </w:r>
      <w:r w:rsidR="00460AA4" w:rsidRPr="002817A3">
        <w:rPr>
          <w:rFonts w:ascii="Source Sans Pro" w:hAnsi="Source Sans Pro"/>
        </w:rPr>
        <w:t xml:space="preserve"> </w:t>
      </w:r>
      <w:hyperlink r:id="rId10" w:history="1">
        <w:r w:rsidR="00F638A0" w:rsidRPr="002817A3">
          <w:rPr>
            <w:rStyle w:val="Hyperlink"/>
            <w:rFonts w:ascii="Source Sans Pro" w:hAnsi="Source Sans Pro"/>
            <w:highlight w:val="white"/>
          </w:rPr>
          <w:t>vacancies@boundaries.wales</w:t>
        </w:r>
      </w:hyperlink>
      <w:r w:rsidR="00460AA4" w:rsidRPr="002817A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er</w:t>
      </w:r>
      <w:r w:rsidR="00460AA4" w:rsidRPr="002817A3">
        <w:rPr>
          <w:rFonts w:ascii="Source Sans Pro" w:hAnsi="Source Sans Pro"/>
        </w:rPr>
        <w:t>by</w:t>
      </w:r>
      <w:r>
        <w:rPr>
          <w:rFonts w:ascii="Source Sans Pro" w:hAnsi="Source Sans Pro"/>
        </w:rPr>
        <w:t>n</w:t>
      </w:r>
      <w:r w:rsidR="00460AA4" w:rsidRPr="002817A3">
        <w:rPr>
          <w:rFonts w:ascii="Source Sans Pro" w:hAnsi="Source Sans Pro"/>
        </w:rPr>
        <w:t xml:space="preserve"> </w:t>
      </w:r>
      <w:r w:rsidR="00460AA4" w:rsidRPr="002817A3">
        <w:rPr>
          <w:rFonts w:ascii="Source Sans Pro" w:hAnsi="Source Sans Pro"/>
          <w:b/>
        </w:rPr>
        <w:t>23.5</w:t>
      </w:r>
      <w:r w:rsidR="00F638A0" w:rsidRPr="002817A3">
        <w:rPr>
          <w:rFonts w:ascii="Source Sans Pro" w:hAnsi="Source Sans Pro"/>
          <w:b/>
        </w:rPr>
        <w:t>9</w:t>
      </w:r>
      <w:r w:rsidR="00460AA4" w:rsidRPr="002817A3">
        <w:rPr>
          <w:rFonts w:ascii="Source Sans Pro" w:hAnsi="Source Sans Pro"/>
          <w:b/>
        </w:rPr>
        <w:t xml:space="preserve">pm </w:t>
      </w:r>
      <w:r>
        <w:rPr>
          <w:rFonts w:ascii="Source Sans Pro" w:hAnsi="Source Sans Pro"/>
          <w:b/>
        </w:rPr>
        <w:t xml:space="preserve">ddydd Mercher </w:t>
      </w:r>
      <w:r w:rsidR="00E469CD">
        <w:rPr>
          <w:rFonts w:ascii="Source Sans Pro" w:hAnsi="Source Sans Pro"/>
          <w:b/>
        </w:rPr>
        <w:t>05</w:t>
      </w:r>
      <w:r>
        <w:rPr>
          <w:rFonts w:ascii="Source Sans Pro" w:hAnsi="Source Sans Pro"/>
          <w:b/>
        </w:rPr>
        <w:t xml:space="preserve"> </w:t>
      </w:r>
      <w:r w:rsidR="00E469CD">
        <w:rPr>
          <w:rFonts w:ascii="Source Sans Pro" w:hAnsi="Source Sans Pro"/>
          <w:b/>
        </w:rPr>
        <w:t>Gorffennaf</w:t>
      </w:r>
      <w:r w:rsidR="00460AA4" w:rsidRPr="002817A3">
        <w:rPr>
          <w:rFonts w:ascii="Source Sans Pro" w:hAnsi="Source Sans Pro"/>
          <w:b/>
        </w:rPr>
        <w:t xml:space="preserve"> 2021.  </w:t>
      </w:r>
    </w:p>
    <w:p w14:paraId="717A9FFD" w14:textId="77777777" w:rsidR="00CD4A5B" w:rsidRPr="002817A3" w:rsidRDefault="00CD4A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ource Sans Pro" w:hAnsi="Source Sans Pro"/>
          <w:b/>
        </w:rPr>
      </w:pPr>
    </w:p>
    <w:p w14:paraId="717A9FFE" w14:textId="6C912391" w:rsidR="00CD4A5B" w:rsidRPr="002817A3" w:rsidRDefault="00663C72">
      <w:pPr>
        <w:numPr>
          <w:ilvl w:val="0"/>
          <w:numId w:val="1"/>
        </w:numPr>
        <w:spacing w:before="0" w:after="0" w:line="240" w:lineRule="auto"/>
        <w:ind w:left="0" w:right="-176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GWYBODAETH BERSONOL</w:t>
      </w:r>
    </w:p>
    <w:p w14:paraId="717A9FFF" w14:textId="77777777" w:rsidR="00CD4A5B" w:rsidRPr="002817A3" w:rsidRDefault="00CD4A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ource Sans Pro" w:hAnsi="Source Sans Pro"/>
        </w:rPr>
      </w:pPr>
    </w:p>
    <w:tbl>
      <w:tblPr>
        <w:tblStyle w:val="a0"/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380"/>
        <w:gridCol w:w="1785"/>
        <w:gridCol w:w="2415"/>
        <w:gridCol w:w="1410"/>
        <w:gridCol w:w="2775"/>
      </w:tblGrid>
      <w:tr w:rsidR="00CD4A5B" w:rsidRPr="002817A3" w14:paraId="717AA002" w14:textId="77777777" w:rsidTr="00CC4BF1">
        <w:trPr>
          <w:trHeight w:val="620"/>
          <w:jc w:val="center"/>
        </w:trPr>
        <w:tc>
          <w:tcPr>
            <w:tcW w:w="10815" w:type="dxa"/>
            <w:gridSpan w:val="6"/>
            <w:shd w:val="clear" w:color="auto" w:fill="auto"/>
          </w:tcPr>
          <w:p w14:paraId="717AA000" w14:textId="0E81740D" w:rsidR="00CD4A5B" w:rsidRPr="002817A3" w:rsidRDefault="00663C72">
            <w:pPr>
              <w:spacing w:before="0" w:after="0" w:line="240" w:lineRule="auto"/>
              <w:ind w:right="-176"/>
              <w:rPr>
                <w:rFonts w:ascii="Source Sans Pro" w:hAnsi="Source Sans Pro"/>
                <w:b/>
                <w:smallCaps/>
              </w:rPr>
            </w:pPr>
            <w:r>
              <w:rPr>
                <w:rFonts w:ascii="Source Sans Pro" w:hAnsi="Source Sans Pro"/>
                <w:b/>
                <w:smallCaps/>
              </w:rPr>
              <w:t>GWYBODAETH BERSONOL</w:t>
            </w:r>
          </w:p>
          <w:p w14:paraId="717AA001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0A" w14:textId="77777777" w:rsidTr="00CC4BF1">
        <w:trPr>
          <w:trHeight w:val="620"/>
          <w:jc w:val="center"/>
        </w:trPr>
        <w:tc>
          <w:tcPr>
            <w:tcW w:w="1050" w:type="dxa"/>
            <w:shd w:val="clear" w:color="auto" w:fill="auto"/>
          </w:tcPr>
          <w:p w14:paraId="717AA003" w14:textId="65773884" w:rsidR="00CD4A5B" w:rsidRPr="002817A3" w:rsidRDefault="0046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  <w:r w:rsidRPr="002817A3">
              <w:rPr>
                <w:rFonts w:ascii="Source Sans Pro" w:hAnsi="Source Sans Pro"/>
                <w:b/>
              </w:rPr>
              <w:t>T</w:t>
            </w:r>
            <w:r w:rsidR="00663C72">
              <w:rPr>
                <w:rFonts w:ascii="Source Sans Pro" w:hAnsi="Source Sans Pro"/>
                <w:b/>
              </w:rPr>
              <w:t>eitl</w:t>
            </w:r>
          </w:p>
        </w:tc>
        <w:tc>
          <w:tcPr>
            <w:tcW w:w="1380" w:type="dxa"/>
            <w:shd w:val="clear" w:color="auto" w:fill="auto"/>
          </w:tcPr>
          <w:p w14:paraId="717AA004" w14:textId="77777777" w:rsidR="00CD4A5B" w:rsidRPr="002817A3" w:rsidRDefault="0046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  <w:bookmarkStart w:id="0" w:name="_gjdgxs" w:colFirst="0" w:colLast="0"/>
            <w:bookmarkEnd w:id="0"/>
            <w:r w:rsidRPr="002817A3">
              <w:rPr>
                <w:rFonts w:ascii="Source Sans Pro" w:hAnsi="Source Sans Pro"/>
              </w:rPr>
              <w:t>     </w:t>
            </w:r>
          </w:p>
          <w:p w14:paraId="717AA005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14:paraId="717AA006" w14:textId="432AB7AC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Enw(au) cyntaf</w:t>
            </w:r>
            <w:r w:rsidR="00460AA4" w:rsidRPr="002817A3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2415" w:type="dxa"/>
            <w:shd w:val="clear" w:color="auto" w:fill="auto"/>
          </w:tcPr>
          <w:p w14:paraId="717AA007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410" w:type="dxa"/>
            <w:shd w:val="clear" w:color="auto" w:fill="auto"/>
          </w:tcPr>
          <w:p w14:paraId="717AA008" w14:textId="506EC00F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Cyfenw</w:t>
            </w:r>
            <w:r w:rsidR="00460AA4" w:rsidRPr="002817A3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2775" w:type="dxa"/>
            <w:shd w:val="clear" w:color="auto" w:fill="auto"/>
          </w:tcPr>
          <w:p w14:paraId="717AA009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0D" w14:textId="77777777" w:rsidTr="00CC4BF1">
        <w:trPr>
          <w:trHeight w:val="520"/>
          <w:jc w:val="center"/>
        </w:trPr>
        <w:tc>
          <w:tcPr>
            <w:tcW w:w="10815" w:type="dxa"/>
            <w:gridSpan w:val="6"/>
            <w:shd w:val="clear" w:color="auto" w:fill="auto"/>
          </w:tcPr>
          <w:p w14:paraId="717AA00B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  <w:p w14:paraId="717AA00C" w14:textId="256B7B80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Proffesiwn neu broffesiwn blaenorol (e.e. Cyfreithiol, Gwas Sifil, Gweinyddol</w:t>
            </w:r>
            <w:r w:rsidR="00460AA4" w:rsidRPr="002817A3">
              <w:rPr>
                <w:rFonts w:ascii="Source Sans Pro" w:hAnsi="Source Sans Pro"/>
                <w:b/>
              </w:rPr>
              <w:t>)</w:t>
            </w:r>
          </w:p>
        </w:tc>
      </w:tr>
      <w:tr w:rsidR="00CD4A5B" w:rsidRPr="002817A3" w14:paraId="717AA010" w14:textId="77777777" w:rsidTr="00CC4BF1">
        <w:trPr>
          <w:trHeight w:val="500"/>
          <w:jc w:val="center"/>
        </w:trPr>
        <w:tc>
          <w:tcPr>
            <w:tcW w:w="10815" w:type="dxa"/>
            <w:gridSpan w:val="6"/>
            <w:shd w:val="clear" w:color="auto" w:fill="auto"/>
          </w:tcPr>
          <w:p w14:paraId="717AA00E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  <w:p w14:paraId="717AA00F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  <w:bookmarkStart w:id="1" w:name="_30j0zll" w:colFirst="0" w:colLast="0"/>
            <w:bookmarkEnd w:id="1"/>
          </w:p>
        </w:tc>
      </w:tr>
      <w:tr w:rsidR="00CD4A5B" w:rsidRPr="002817A3" w14:paraId="717AA013" w14:textId="77777777" w:rsidTr="00CC4BF1">
        <w:trPr>
          <w:trHeight w:val="500"/>
          <w:jc w:val="center"/>
        </w:trPr>
        <w:tc>
          <w:tcPr>
            <w:tcW w:w="10815" w:type="dxa"/>
            <w:gridSpan w:val="6"/>
            <w:shd w:val="clear" w:color="auto" w:fill="auto"/>
          </w:tcPr>
          <w:p w14:paraId="717AA011" w14:textId="7A9B275E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Manylion cyswllt a ffefrir</w:t>
            </w:r>
          </w:p>
          <w:p w14:paraId="717AA012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18" w14:textId="77777777">
        <w:trPr>
          <w:trHeight w:val="380"/>
          <w:jc w:val="center"/>
        </w:trPr>
        <w:tc>
          <w:tcPr>
            <w:tcW w:w="4215" w:type="dxa"/>
            <w:gridSpan w:val="3"/>
          </w:tcPr>
          <w:p w14:paraId="717AA014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  <w:p w14:paraId="717AA015" w14:textId="0C3BB368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Rhif ffôn</w:t>
            </w:r>
          </w:p>
          <w:p w14:paraId="717AA016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600" w:type="dxa"/>
            <w:gridSpan w:val="3"/>
          </w:tcPr>
          <w:p w14:paraId="717AA017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  <w:bookmarkStart w:id="2" w:name="_3znysh7" w:colFirst="0" w:colLast="0"/>
            <w:bookmarkEnd w:id="2"/>
          </w:p>
        </w:tc>
      </w:tr>
      <w:tr w:rsidR="00CD4A5B" w:rsidRPr="002817A3" w14:paraId="717AA01D" w14:textId="77777777">
        <w:trPr>
          <w:trHeight w:val="420"/>
          <w:jc w:val="center"/>
        </w:trPr>
        <w:tc>
          <w:tcPr>
            <w:tcW w:w="4215" w:type="dxa"/>
            <w:gridSpan w:val="3"/>
          </w:tcPr>
          <w:p w14:paraId="717AA019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  <w:p w14:paraId="717AA01A" w14:textId="039CEF6F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Cyfeiriad e-bost</w:t>
            </w:r>
          </w:p>
          <w:p w14:paraId="717AA01B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600" w:type="dxa"/>
            <w:gridSpan w:val="3"/>
          </w:tcPr>
          <w:p w14:paraId="717AA01C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  <w:tr w:rsidR="00CD4A5B" w:rsidRPr="002817A3" w14:paraId="717AA023" w14:textId="77777777">
        <w:trPr>
          <w:trHeight w:val="420"/>
          <w:jc w:val="center"/>
        </w:trPr>
        <w:tc>
          <w:tcPr>
            <w:tcW w:w="4215" w:type="dxa"/>
            <w:gridSpan w:val="3"/>
          </w:tcPr>
          <w:p w14:paraId="717AA01E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  <w:p w14:paraId="717AA01F" w14:textId="37BE59FF" w:rsidR="00CD4A5B" w:rsidRPr="002817A3" w:rsidRDefault="0066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Cyfeiriad</w:t>
            </w:r>
          </w:p>
          <w:p w14:paraId="717AA020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600" w:type="dxa"/>
            <w:gridSpan w:val="3"/>
          </w:tcPr>
          <w:p w14:paraId="717AA021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  <w:p w14:paraId="717AA022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</w:tbl>
    <w:p w14:paraId="717AA024" w14:textId="3B08D960" w:rsidR="00093D56" w:rsidRDefault="00093D56">
      <w:pPr>
        <w:spacing w:before="0" w:after="0" w:line="240" w:lineRule="auto"/>
        <w:rPr>
          <w:rFonts w:ascii="Source Sans Pro" w:hAnsi="Source Sans Pro"/>
          <w:b/>
        </w:rPr>
      </w:pPr>
    </w:p>
    <w:p w14:paraId="5D8819BB" w14:textId="77777777" w:rsidR="00093D56" w:rsidRDefault="00093D56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br w:type="page"/>
      </w:r>
    </w:p>
    <w:p w14:paraId="717AA026" w14:textId="35017CCB" w:rsidR="00CD4A5B" w:rsidRPr="002817A3" w:rsidRDefault="00663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right="-176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lastRenderedPageBreak/>
        <w:t>CYNLLUN HYDERUS O RAN ANABLEDD</w:t>
      </w:r>
      <w:r w:rsidR="00460AA4" w:rsidRPr="002817A3">
        <w:rPr>
          <w:rFonts w:ascii="Source Sans Pro" w:hAnsi="Source Sans Pro"/>
          <w:b/>
        </w:rPr>
        <w:t xml:space="preserve"> (DCS)</w:t>
      </w:r>
    </w:p>
    <w:p w14:paraId="717AA027" w14:textId="77777777" w:rsidR="00CD4A5B" w:rsidRPr="002817A3" w:rsidRDefault="00CD4A5B">
      <w:pPr>
        <w:spacing w:before="0" w:after="0" w:line="240" w:lineRule="auto"/>
        <w:rPr>
          <w:rFonts w:ascii="Source Sans Pro" w:hAnsi="Source Sans Pro"/>
          <w:b/>
        </w:rPr>
      </w:pPr>
    </w:p>
    <w:tbl>
      <w:tblPr>
        <w:tblStyle w:val="a1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6525"/>
      </w:tblGrid>
      <w:tr w:rsidR="00CD4A5B" w:rsidRPr="002817A3" w14:paraId="717AA02A" w14:textId="77777777" w:rsidTr="00CC4BF1">
        <w:trPr>
          <w:trHeight w:val="416"/>
        </w:trPr>
        <w:tc>
          <w:tcPr>
            <w:tcW w:w="10785" w:type="dxa"/>
            <w:gridSpan w:val="2"/>
            <w:shd w:val="clear" w:color="auto" w:fill="auto"/>
          </w:tcPr>
          <w:p w14:paraId="717AA028" w14:textId="6DC33AA9" w:rsidR="00CD4A5B" w:rsidRPr="002817A3" w:rsidRDefault="00663C72">
            <w:pPr>
              <w:spacing w:before="0" w:after="0" w:line="240" w:lineRule="auto"/>
              <w:ind w:right="-176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CYNLLUN HYDERUS O RAN ANABLEDD</w:t>
            </w:r>
            <w:r w:rsidR="00460AA4" w:rsidRPr="002817A3">
              <w:rPr>
                <w:rFonts w:ascii="Source Sans Pro" w:hAnsi="Source Sans Pro"/>
                <w:b/>
              </w:rPr>
              <w:t xml:space="preserve"> (DCS)</w:t>
            </w:r>
          </w:p>
          <w:p w14:paraId="717AA029" w14:textId="1079ABF6" w:rsidR="00CD4A5B" w:rsidRPr="002817A3" w:rsidRDefault="00663C72">
            <w:pPr>
              <w:spacing w:before="0"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</w:rPr>
              <w:t>Cyfeiriwch at y Pecyn Gwybodaeth i Ymgeiswyr i gael mwy o arweiniad ar y</w:t>
            </w:r>
            <w:r w:rsidR="00460AA4" w:rsidRPr="002817A3">
              <w:rPr>
                <w:rFonts w:ascii="Source Sans Pro" w:hAnsi="Source Sans Pro"/>
              </w:rPr>
              <w:t xml:space="preserve"> DCS</w:t>
            </w:r>
          </w:p>
        </w:tc>
      </w:tr>
      <w:tr w:rsidR="00CD4A5B" w:rsidRPr="002817A3" w14:paraId="717AA02D" w14:textId="77777777">
        <w:trPr>
          <w:trHeight w:val="1155"/>
        </w:trPr>
        <w:tc>
          <w:tcPr>
            <w:tcW w:w="4260" w:type="dxa"/>
            <w:shd w:val="clear" w:color="auto" w:fill="FFFFFF"/>
          </w:tcPr>
          <w:p w14:paraId="717AA02B" w14:textId="4AFFF985" w:rsidR="00CD4A5B" w:rsidRPr="002817A3" w:rsidRDefault="00460AA4">
            <w:pPr>
              <w:spacing w:before="0" w:after="0" w:line="240" w:lineRule="auto"/>
              <w:rPr>
                <w:rFonts w:ascii="Source Sans Pro" w:hAnsi="Source Sans Pro"/>
              </w:rPr>
            </w:pPr>
            <w:r w:rsidRPr="002817A3">
              <w:rPr>
                <w:rFonts w:ascii="Source Sans Pro" w:hAnsi="Source Sans Pro"/>
                <w:b/>
              </w:rPr>
              <w:t>A</w:t>
            </w:r>
            <w:r w:rsidR="00663C72">
              <w:rPr>
                <w:rFonts w:ascii="Source Sans Pro" w:hAnsi="Source Sans Pro"/>
                <w:b/>
              </w:rPr>
              <w:t xml:space="preserve"> ydych chi’n gwneud cais o dan y Cynllun Hyderus o ran Anabledd</w:t>
            </w:r>
            <w:r w:rsidRPr="002817A3">
              <w:rPr>
                <w:rFonts w:ascii="Source Sans Pro" w:hAnsi="Source Sans Pro"/>
                <w:b/>
              </w:rPr>
              <w:t xml:space="preserve"> (DCS)?  (Y</w:t>
            </w:r>
            <w:r w:rsidR="00663C72">
              <w:rPr>
                <w:rFonts w:ascii="Source Sans Pro" w:hAnsi="Source Sans Pro"/>
                <w:b/>
              </w:rPr>
              <w:t>dw</w:t>
            </w:r>
            <w:r w:rsidRPr="002817A3">
              <w:rPr>
                <w:rFonts w:ascii="Source Sans Pro" w:hAnsi="Source Sans Pro"/>
                <w:b/>
              </w:rPr>
              <w:t>/N</w:t>
            </w:r>
            <w:r w:rsidR="00663C72">
              <w:rPr>
                <w:rFonts w:ascii="Source Sans Pro" w:hAnsi="Source Sans Pro"/>
                <w:b/>
              </w:rPr>
              <w:t>ac ydw</w:t>
            </w:r>
            <w:r w:rsidRPr="002817A3">
              <w:rPr>
                <w:rFonts w:ascii="Source Sans Pro" w:hAnsi="Source Sans Pro"/>
                <w:b/>
              </w:rPr>
              <w:t>)</w:t>
            </w:r>
          </w:p>
        </w:tc>
        <w:tc>
          <w:tcPr>
            <w:tcW w:w="6525" w:type="dxa"/>
            <w:shd w:val="clear" w:color="auto" w:fill="FFFFFF"/>
          </w:tcPr>
          <w:p w14:paraId="717AA02C" w14:textId="77777777" w:rsidR="00CD4A5B" w:rsidRPr="002817A3" w:rsidRDefault="00CD4A5B">
            <w:pP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</w:tbl>
    <w:p w14:paraId="717AA02E" w14:textId="77777777" w:rsidR="00CD4A5B" w:rsidRPr="002817A3" w:rsidRDefault="00CD4A5B">
      <w:pPr>
        <w:spacing w:before="0" w:after="0" w:line="240" w:lineRule="auto"/>
        <w:rPr>
          <w:rFonts w:ascii="Source Sans Pro" w:hAnsi="Source Sans Pro"/>
          <w:b/>
        </w:rPr>
      </w:pPr>
    </w:p>
    <w:p w14:paraId="717AA02F" w14:textId="77777777" w:rsidR="00CD4A5B" w:rsidRPr="002817A3" w:rsidRDefault="00CD4A5B">
      <w:pPr>
        <w:spacing w:before="0" w:after="0" w:line="240" w:lineRule="auto"/>
        <w:rPr>
          <w:rFonts w:ascii="Source Sans Pro" w:hAnsi="Source Sans Pro"/>
          <w:b/>
        </w:rPr>
      </w:pPr>
    </w:p>
    <w:p w14:paraId="73EDB81B" w14:textId="4154754B" w:rsidR="00C06AE2" w:rsidRPr="002817A3" w:rsidRDefault="00460AA4" w:rsidP="00C06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right="-176"/>
        <w:rPr>
          <w:rFonts w:ascii="Source Sans Pro" w:hAnsi="Source Sans Pro"/>
          <w:b/>
        </w:rPr>
      </w:pPr>
      <w:r w:rsidRPr="002817A3">
        <w:rPr>
          <w:rFonts w:ascii="Source Sans Pro" w:hAnsi="Source Sans Pro"/>
          <w:b/>
        </w:rPr>
        <w:t>CURRICULUM</w:t>
      </w:r>
      <w:r w:rsidRPr="002817A3">
        <w:rPr>
          <w:rFonts w:ascii="Source Sans Pro" w:hAnsi="Source Sans Pro"/>
          <w:b/>
          <w:smallCaps/>
        </w:rPr>
        <w:t xml:space="preserve"> VITAE (CV)</w:t>
      </w:r>
    </w:p>
    <w:tbl>
      <w:tblPr>
        <w:tblStyle w:val="a2"/>
        <w:tblW w:w="1078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CD4A5B" w:rsidRPr="002817A3" w14:paraId="717AA034" w14:textId="77777777" w:rsidTr="00CC4BF1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032" w14:textId="77777777" w:rsidR="00CD4A5B" w:rsidRPr="002817A3" w:rsidRDefault="00460AA4">
            <w:pPr>
              <w:numPr>
                <w:ilvl w:val="0"/>
                <w:numId w:val="2"/>
              </w:numPr>
              <w:spacing w:before="0" w:after="0" w:line="240" w:lineRule="auto"/>
              <w:ind w:right="-176"/>
              <w:rPr>
                <w:rFonts w:ascii="Source Sans Pro" w:hAnsi="Source Sans Pro"/>
                <w:b/>
                <w:smallCaps/>
              </w:rPr>
            </w:pPr>
            <w:r w:rsidRPr="002817A3">
              <w:rPr>
                <w:rFonts w:ascii="Source Sans Pro" w:hAnsi="Source Sans Pro"/>
                <w:b/>
                <w:smallCaps/>
              </w:rPr>
              <w:t>CURRICULUM VITAE (CV)</w:t>
            </w:r>
          </w:p>
          <w:p w14:paraId="717AA033" w14:textId="351B8D06" w:rsidR="00CD4A5B" w:rsidRPr="002817A3" w:rsidRDefault="00663C72">
            <w:pPr>
              <w:spacing w:before="0" w:after="0" w:line="240" w:lineRule="auto"/>
              <w:ind w:right="-176"/>
              <w:rPr>
                <w:rFonts w:ascii="Source Sans Pro" w:hAnsi="Source Sans Pro"/>
                <w:b/>
                <w:smallCaps/>
              </w:rPr>
            </w:pPr>
            <w:r>
              <w:rPr>
                <w:rFonts w:ascii="Source Sans Pro" w:hAnsi="Source Sans Pro"/>
              </w:rPr>
              <w:t xml:space="preserve">Amlinellwch eich hanes gyrfaol, gan gynnwys eich cyfrifoldebau a chyflawniadau allweddol yn ogystal â’ch cymwysterau addysgol a phroffesiynol yn ystod y </w:t>
            </w:r>
            <w:r w:rsidRPr="00663C72">
              <w:rPr>
                <w:rFonts w:ascii="Source Sans Pro" w:hAnsi="Source Sans Pro"/>
                <w:b/>
                <w:bCs/>
              </w:rPr>
              <w:t>10 mlynedd diwethaf</w:t>
            </w:r>
            <w:r>
              <w:rPr>
                <w:rFonts w:ascii="Source Sans Pro" w:hAnsi="Source Sans Pro"/>
              </w:rPr>
              <w:t>. Gwnewch yn si</w:t>
            </w:r>
            <w:r w:rsidRPr="00663C72">
              <w:rPr>
                <w:rFonts w:ascii="Calibri" w:hAnsi="Calibri" w:cs="Calibri"/>
              </w:rPr>
              <w:t>ŵ</w:t>
            </w:r>
            <w:r>
              <w:rPr>
                <w:rFonts w:ascii="Source Sans Pro" w:hAnsi="Source Sans Pro"/>
              </w:rPr>
              <w:t xml:space="preserve">r eich bod wedi rhoi rhesymau dros unrhyw fylchau o fewn y ddwy flynedd ddiwethaf. Dim mwy na </w:t>
            </w:r>
            <w:r w:rsidRPr="00663C72">
              <w:rPr>
                <w:rFonts w:ascii="Source Sans Pro" w:hAnsi="Source Sans Pro"/>
                <w:b/>
                <w:bCs/>
              </w:rPr>
              <w:t>dwy dudalen</w:t>
            </w:r>
            <w:r>
              <w:rPr>
                <w:rFonts w:ascii="Source Sans Pro" w:hAnsi="Source Sans Pro"/>
              </w:rPr>
              <w:t xml:space="preserve"> o hyd </w:t>
            </w:r>
          </w:p>
        </w:tc>
      </w:tr>
      <w:tr w:rsidR="00CD4A5B" w:rsidRPr="002817A3" w14:paraId="717AA038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035" w14:textId="77777777" w:rsidR="00CD4A5B" w:rsidRPr="002817A3" w:rsidRDefault="00CD4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  <w:p w14:paraId="717AA036" w14:textId="77777777" w:rsidR="00CD4A5B" w:rsidRPr="002817A3" w:rsidRDefault="00CD4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  <w:p w14:paraId="717AA037" w14:textId="77777777" w:rsidR="00CD4A5B" w:rsidRPr="002817A3" w:rsidRDefault="00CD4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</w:tbl>
    <w:p w14:paraId="717AA03A" w14:textId="74FABD3F" w:rsidR="00CD4A5B" w:rsidRPr="002817A3" w:rsidRDefault="00CD4A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ource Sans Pro" w:hAnsi="Source Sans Pro"/>
          <w:b/>
        </w:rPr>
      </w:pPr>
    </w:p>
    <w:p w14:paraId="41140E24" w14:textId="2D70BEEF" w:rsidR="00C06AE2" w:rsidRPr="002817A3" w:rsidRDefault="00C06AE2" w:rsidP="00C06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right="-176"/>
        <w:rPr>
          <w:rFonts w:ascii="Source Sans Pro" w:hAnsi="Source Sans Pro"/>
          <w:b/>
          <w:bCs/>
        </w:rPr>
      </w:pPr>
      <w:r w:rsidRPr="002817A3">
        <w:rPr>
          <w:rFonts w:ascii="Source Sans Pro" w:hAnsi="Source Sans Pro"/>
          <w:b/>
          <w:bCs/>
        </w:rPr>
        <w:t>A</w:t>
      </w:r>
      <w:r w:rsidR="00663C72">
        <w:rPr>
          <w:rFonts w:ascii="Source Sans Pro" w:hAnsi="Source Sans Pro"/>
          <w:b/>
          <w:bCs/>
        </w:rPr>
        <w:t xml:space="preserve"> YDYCH CHI’N SIARADWR CYMRAEG RHUGL</w:t>
      </w:r>
      <w:r w:rsidRPr="002817A3">
        <w:rPr>
          <w:rFonts w:ascii="Source Sans Pro" w:hAnsi="Source Sans Pro"/>
          <w:b/>
          <w:bCs/>
        </w:rPr>
        <w:t>?</w:t>
      </w:r>
    </w:p>
    <w:p w14:paraId="383BF197" w14:textId="6EB00DE9" w:rsidR="00C06AE2" w:rsidRPr="002817A3" w:rsidRDefault="00C06AE2" w:rsidP="00C06AE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76"/>
        <w:rPr>
          <w:rFonts w:ascii="Source Sans Pro" w:hAnsi="Source Sans Pro"/>
          <w:b/>
          <w:bCs/>
        </w:rPr>
      </w:pPr>
    </w:p>
    <w:p w14:paraId="73129E99" w14:textId="253300E2" w:rsidR="00C06AE2" w:rsidRPr="002817A3" w:rsidRDefault="00C06AE2" w:rsidP="00C06AE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76"/>
        <w:rPr>
          <w:rFonts w:ascii="Source Sans Pro" w:hAnsi="Source Sans Pro"/>
        </w:rPr>
      </w:pPr>
      <w:r w:rsidRPr="002817A3">
        <w:rPr>
          <w:rFonts w:ascii="Source Sans Pro" w:hAnsi="Source Sans Pro"/>
        </w:rPr>
        <w:t>Y</w:t>
      </w:r>
      <w:r w:rsidR="00663C72">
        <w:rPr>
          <w:rFonts w:ascii="Source Sans Pro" w:hAnsi="Source Sans Pro"/>
        </w:rPr>
        <w:t>dw</w:t>
      </w:r>
      <w:r w:rsidRPr="002817A3">
        <w:rPr>
          <w:rFonts w:ascii="Source Sans Pro" w:hAnsi="Source Sans Pro"/>
        </w:rPr>
        <w:t xml:space="preserve"> / N</w:t>
      </w:r>
      <w:r w:rsidR="00663C72">
        <w:rPr>
          <w:rFonts w:ascii="Source Sans Pro" w:hAnsi="Source Sans Pro"/>
        </w:rPr>
        <w:t>ac ydw</w:t>
      </w:r>
    </w:p>
    <w:p w14:paraId="523B1EA9" w14:textId="77777777" w:rsidR="00C06AE2" w:rsidRPr="002817A3" w:rsidRDefault="00C06AE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ource Sans Pro" w:hAnsi="Source Sans Pro"/>
          <w:b/>
        </w:rPr>
      </w:pPr>
    </w:p>
    <w:p w14:paraId="717AA03B" w14:textId="73EFB1B0" w:rsidR="00CD4A5B" w:rsidRPr="002817A3" w:rsidRDefault="00663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right="-176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DATGANIAD O ADDASRWYDD</w:t>
      </w:r>
      <w:r w:rsidR="00460AA4" w:rsidRPr="002817A3">
        <w:rPr>
          <w:rFonts w:ascii="Source Sans Pro" w:hAnsi="Source Sans Pro"/>
          <w:b/>
          <w:smallCaps/>
        </w:rPr>
        <w:t xml:space="preserve"> </w:t>
      </w:r>
    </w:p>
    <w:p w14:paraId="717AA03C" w14:textId="77777777" w:rsidR="00CD4A5B" w:rsidRPr="002817A3" w:rsidRDefault="00CD4A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ource Sans Pro" w:hAnsi="Source Sans Pro"/>
        </w:rPr>
      </w:pPr>
    </w:p>
    <w:tbl>
      <w:tblPr>
        <w:tblStyle w:val="a3"/>
        <w:tblW w:w="107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5"/>
      </w:tblGrid>
      <w:tr w:rsidR="00CD4A5B" w:rsidRPr="002817A3" w14:paraId="717AA03F" w14:textId="77777777" w:rsidTr="00CC4BF1">
        <w:tc>
          <w:tcPr>
            <w:tcW w:w="10785" w:type="dxa"/>
            <w:shd w:val="clear" w:color="auto" w:fill="auto"/>
          </w:tcPr>
          <w:p w14:paraId="717AA03D" w14:textId="0AAE63C4" w:rsidR="00CD4A5B" w:rsidRPr="002817A3" w:rsidRDefault="00663C72">
            <w:pPr>
              <w:spacing w:before="0" w:after="0" w:line="240" w:lineRule="auto"/>
              <w:ind w:right="-176"/>
              <w:rPr>
                <w:rFonts w:ascii="Source Sans Pro" w:hAnsi="Source Sans Pro"/>
                <w:b/>
                <w:smallCaps/>
              </w:rPr>
            </w:pPr>
            <w:r>
              <w:rPr>
                <w:rFonts w:ascii="Source Sans Pro" w:hAnsi="Source Sans Pro"/>
                <w:b/>
                <w:smallCaps/>
              </w:rPr>
              <w:t>DATGANIAD O ADDASRWYDD</w:t>
            </w:r>
            <w:r w:rsidR="00460AA4" w:rsidRPr="002817A3">
              <w:rPr>
                <w:rFonts w:ascii="Source Sans Pro" w:hAnsi="Source Sans Pro"/>
                <w:b/>
                <w:smallCaps/>
              </w:rPr>
              <w:t xml:space="preserve"> </w:t>
            </w:r>
          </w:p>
          <w:p w14:paraId="717AA03E" w14:textId="717651A9" w:rsidR="00CD4A5B" w:rsidRPr="002817A3" w:rsidRDefault="00663C72">
            <w:pPr>
              <w:spacing w:line="240" w:lineRule="auto"/>
              <w:jc w:val="both"/>
              <w:rPr>
                <w:rFonts w:ascii="Source Sans Pro" w:hAnsi="Source Sans Pro"/>
                <w:b/>
                <w:smallCaps/>
              </w:rPr>
            </w:pPr>
            <w:r>
              <w:rPr>
                <w:rFonts w:ascii="Source Sans Pro" w:hAnsi="Source Sans Pro"/>
              </w:rPr>
              <w:t xml:space="preserve">Rhowch dystiolaeth ac enghreifftiau o wybodaeth, sgiliau a phrofiad </w:t>
            </w:r>
            <w:r w:rsidR="001D46BC">
              <w:rPr>
                <w:rFonts w:ascii="Source Sans Pro" w:hAnsi="Source Sans Pro"/>
              </w:rPr>
              <w:t>mewn perthynas â ph</w:t>
            </w:r>
            <w:r>
              <w:rPr>
                <w:rFonts w:ascii="Source Sans Pro" w:hAnsi="Source Sans Pro"/>
              </w:rPr>
              <w:t>ob un o’r meini prawf dethol a fanylir yn y Pecyn Gwybodaeth i Ymgeiswyr. (</w:t>
            </w:r>
            <w:r w:rsidRPr="001D46BC">
              <w:rPr>
                <w:rFonts w:ascii="Source Sans Pro" w:hAnsi="Source Sans Pro"/>
                <w:b/>
                <w:bCs/>
              </w:rPr>
              <w:t>1250 o eiriau ar y mwyaf</w:t>
            </w:r>
            <w:r>
              <w:rPr>
                <w:rFonts w:ascii="Source Sans Pro" w:hAnsi="Source Sans Pro"/>
              </w:rPr>
              <w:t>)</w:t>
            </w:r>
            <w:r w:rsidR="00460AA4" w:rsidRPr="002817A3">
              <w:rPr>
                <w:rFonts w:ascii="Source Sans Pro" w:hAnsi="Source Sans Pro"/>
              </w:rPr>
              <w:t xml:space="preserve">. </w:t>
            </w:r>
          </w:p>
        </w:tc>
      </w:tr>
      <w:tr w:rsidR="00CD4A5B" w:rsidRPr="002817A3" w14:paraId="717AA041" w14:textId="77777777">
        <w:trPr>
          <w:trHeight w:val="489"/>
        </w:trPr>
        <w:tc>
          <w:tcPr>
            <w:tcW w:w="10785" w:type="dxa"/>
            <w:vMerge w:val="restart"/>
          </w:tcPr>
          <w:p w14:paraId="75AF24A4" w14:textId="77777777" w:rsidR="00CD4A5B" w:rsidRDefault="00CD4A5B">
            <w:pPr>
              <w:spacing w:before="0" w:after="0" w:line="240" w:lineRule="auto"/>
              <w:rPr>
                <w:rFonts w:ascii="Source Sans Pro" w:hAnsi="Source Sans Pro"/>
              </w:rPr>
            </w:pPr>
          </w:p>
          <w:p w14:paraId="1A2247C5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0C9FAF9C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2EDEE3D1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3E887DE3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0F417BA0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01182937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56C5B7CA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027F009C" w14:textId="77777777" w:rsidR="001D46BC" w:rsidRPr="001D46BC" w:rsidRDefault="001D46BC" w:rsidP="001D46BC">
            <w:pPr>
              <w:rPr>
                <w:rFonts w:ascii="Source Sans Pro" w:hAnsi="Source Sans Pro"/>
              </w:rPr>
            </w:pPr>
          </w:p>
          <w:p w14:paraId="717AA040" w14:textId="7A2898E8" w:rsidR="001D46BC" w:rsidRPr="001D46BC" w:rsidRDefault="001D46BC" w:rsidP="001D46BC">
            <w:pPr>
              <w:rPr>
                <w:rFonts w:ascii="Source Sans Pro" w:hAnsi="Source Sans Pro"/>
              </w:rPr>
            </w:pPr>
          </w:p>
        </w:tc>
      </w:tr>
      <w:tr w:rsidR="00CD4A5B" w:rsidRPr="002817A3" w14:paraId="717AA043" w14:textId="77777777">
        <w:trPr>
          <w:trHeight w:val="342"/>
        </w:trPr>
        <w:tc>
          <w:tcPr>
            <w:tcW w:w="10785" w:type="dxa"/>
            <w:vMerge/>
          </w:tcPr>
          <w:p w14:paraId="717AA042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  <w:tr w:rsidR="00CD4A5B" w:rsidRPr="002817A3" w14:paraId="717AA045" w14:textId="77777777">
        <w:trPr>
          <w:trHeight w:val="342"/>
        </w:trPr>
        <w:tc>
          <w:tcPr>
            <w:tcW w:w="10785" w:type="dxa"/>
            <w:vMerge/>
          </w:tcPr>
          <w:p w14:paraId="717AA044" w14:textId="77777777" w:rsidR="00CD4A5B" w:rsidRPr="002817A3" w:rsidRDefault="00CD4A5B">
            <w:pP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47" w14:textId="77777777">
        <w:trPr>
          <w:trHeight w:val="342"/>
        </w:trPr>
        <w:tc>
          <w:tcPr>
            <w:tcW w:w="10785" w:type="dxa"/>
            <w:vMerge/>
          </w:tcPr>
          <w:p w14:paraId="717AA046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49" w14:textId="77777777">
        <w:trPr>
          <w:trHeight w:val="342"/>
        </w:trPr>
        <w:tc>
          <w:tcPr>
            <w:tcW w:w="10785" w:type="dxa"/>
            <w:vMerge/>
          </w:tcPr>
          <w:p w14:paraId="717AA048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4B" w14:textId="77777777">
        <w:trPr>
          <w:trHeight w:val="342"/>
        </w:trPr>
        <w:tc>
          <w:tcPr>
            <w:tcW w:w="10785" w:type="dxa"/>
            <w:vMerge/>
          </w:tcPr>
          <w:p w14:paraId="717AA04A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4D" w14:textId="77777777">
        <w:trPr>
          <w:trHeight w:val="342"/>
        </w:trPr>
        <w:tc>
          <w:tcPr>
            <w:tcW w:w="10785" w:type="dxa"/>
            <w:vMerge/>
          </w:tcPr>
          <w:p w14:paraId="717AA04C" w14:textId="77777777" w:rsidR="00CD4A5B" w:rsidRPr="002817A3" w:rsidRDefault="00CD4A5B">
            <w:pP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4F" w14:textId="77777777">
        <w:trPr>
          <w:trHeight w:val="342"/>
        </w:trPr>
        <w:tc>
          <w:tcPr>
            <w:tcW w:w="10785" w:type="dxa"/>
            <w:vMerge/>
          </w:tcPr>
          <w:p w14:paraId="717AA04E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  <w:tr w:rsidR="00CD4A5B" w:rsidRPr="002817A3" w14:paraId="717AA051" w14:textId="77777777">
        <w:trPr>
          <w:trHeight w:val="342"/>
        </w:trPr>
        <w:tc>
          <w:tcPr>
            <w:tcW w:w="10785" w:type="dxa"/>
            <w:vMerge/>
          </w:tcPr>
          <w:p w14:paraId="717AA050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53" w14:textId="77777777">
        <w:trPr>
          <w:trHeight w:val="342"/>
        </w:trPr>
        <w:tc>
          <w:tcPr>
            <w:tcW w:w="10785" w:type="dxa"/>
            <w:vMerge/>
          </w:tcPr>
          <w:p w14:paraId="717AA052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  <w:tr w:rsidR="00CD4A5B" w:rsidRPr="002817A3" w14:paraId="717AA055" w14:textId="77777777">
        <w:trPr>
          <w:trHeight w:val="342"/>
        </w:trPr>
        <w:tc>
          <w:tcPr>
            <w:tcW w:w="10785" w:type="dxa"/>
            <w:vMerge/>
          </w:tcPr>
          <w:p w14:paraId="717AA054" w14:textId="77777777" w:rsidR="00CD4A5B" w:rsidRPr="002817A3" w:rsidRDefault="00CD4A5B">
            <w:pP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57" w14:textId="77777777">
        <w:trPr>
          <w:trHeight w:val="342"/>
        </w:trPr>
        <w:tc>
          <w:tcPr>
            <w:tcW w:w="10785" w:type="dxa"/>
            <w:vMerge/>
          </w:tcPr>
          <w:p w14:paraId="717AA056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  <w:tr w:rsidR="00CD4A5B" w:rsidRPr="002817A3" w14:paraId="717AA059" w14:textId="77777777">
        <w:trPr>
          <w:trHeight w:val="342"/>
        </w:trPr>
        <w:tc>
          <w:tcPr>
            <w:tcW w:w="10785" w:type="dxa"/>
            <w:vMerge/>
          </w:tcPr>
          <w:p w14:paraId="717AA058" w14:textId="77777777" w:rsidR="00CD4A5B" w:rsidRPr="002817A3" w:rsidRDefault="00CD4A5B">
            <w:pPr>
              <w:spacing w:before="0"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CD4A5B" w:rsidRPr="002817A3" w14:paraId="717AA05B" w14:textId="77777777">
        <w:trPr>
          <w:trHeight w:val="342"/>
        </w:trPr>
        <w:tc>
          <w:tcPr>
            <w:tcW w:w="10785" w:type="dxa"/>
            <w:vMerge/>
          </w:tcPr>
          <w:p w14:paraId="717AA05A" w14:textId="77777777" w:rsidR="00CD4A5B" w:rsidRPr="002817A3" w:rsidRDefault="00CD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Source Sans Pro" w:hAnsi="Source Sans Pro"/>
              </w:rPr>
            </w:pPr>
          </w:p>
        </w:tc>
      </w:tr>
    </w:tbl>
    <w:p w14:paraId="3DC0E365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5241"/>
      </w:tblGrid>
      <w:tr w:rsidR="002817A3" w:rsidRPr="002817A3" w14:paraId="5AE2AF6A" w14:textId="77777777" w:rsidTr="00A57439"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2BE0672B" w14:textId="4AA0D797" w:rsidR="002817A3" w:rsidRPr="002817A3" w:rsidRDefault="001D46BC" w:rsidP="002817A3">
            <w:pPr>
              <w:spacing w:before="0" w:after="0" w:line="240" w:lineRule="auto"/>
              <w:textAlignment w:val="baseline"/>
              <w:divId w:val="790325173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Argaeledd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706388D8" w14:textId="77777777" w:rsidTr="002817A3"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06AB2" w14:textId="482790B0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Nodwch unrhyw ddyddiadau pan </w:t>
            </w:r>
            <w:r w:rsidRPr="001D46BC">
              <w:rPr>
                <w:rFonts w:ascii="Source Sans Pro" w:eastAsia="Times New Roman" w:hAnsi="Source Sans Pro"/>
                <w:b/>
                <w:bCs/>
                <w:u w:val="single"/>
                <w:lang w:val="en-GB"/>
              </w:rPr>
              <w:t>na fyddwch ar gael</w:t>
            </w: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 i fynychu cyfweliad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A0BCE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</w:tbl>
    <w:p w14:paraId="3585AA59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5241"/>
      </w:tblGrid>
      <w:tr w:rsidR="002817A3" w:rsidRPr="002817A3" w14:paraId="61E90B1E" w14:textId="77777777" w:rsidTr="00A57439"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63E4F71D" w14:textId="41267D05" w:rsidR="002817A3" w:rsidRPr="002817A3" w:rsidRDefault="001D46BC" w:rsidP="002817A3">
            <w:pPr>
              <w:spacing w:before="0" w:after="0" w:line="240" w:lineRule="auto"/>
              <w:textAlignment w:val="baseline"/>
              <w:divId w:val="1972324783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Yr hysbyseb swydd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7CA53EF8" w14:textId="77777777" w:rsidTr="002817A3"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C7A34" w14:textId="4E3E39A8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Ble gwelsoch chi’r swydd hon yn cael ei hysbysebu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?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903D8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</w:tbl>
    <w:p w14:paraId="6A6DB790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5209"/>
      </w:tblGrid>
      <w:tr w:rsidR="002817A3" w:rsidRPr="002817A3" w14:paraId="2E7E33F1" w14:textId="77777777" w:rsidTr="00A57439">
        <w:trPr>
          <w:trHeight w:val="450"/>
        </w:trPr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0E27F8BD" w14:textId="752F00A7" w:rsidR="002817A3" w:rsidRPr="002817A3" w:rsidRDefault="001D46BC" w:rsidP="002817A3">
            <w:pPr>
              <w:spacing w:before="0" w:after="0" w:line="240" w:lineRule="auto"/>
              <w:textAlignment w:val="baseline"/>
              <w:divId w:val="810488785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Cyflogaeth flaenorol â’r Gwasanaeth Sifil a/neu Benodiadau Cyhoeddus blaenorol</w:t>
            </w:r>
          </w:p>
        </w:tc>
      </w:tr>
      <w:tr w:rsidR="002817A3" w:rsidRPr="002817A3" w14:paraId="00C7554B" w14:textId="77777777" w:rsidTr="002817A3"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B70C1" w14:textId="03DDB0CA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A ydych erioed wedi cael eich diswyddo o gyflogaeth â’r Gwasanaeth Sifil neu Benodiad Cyhoeddus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?  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16B89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11AC4C0B" w14:textId="77777777" w:rsidTr="002817A3"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FCEB9" w14:textId="5820F82D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Os ydych – rhowch fanylion ychwanegol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A7D0E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</w:tbl>
    <w:p w14:paraId="19EE0030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817A3" w:rsidRPr="002817A3" w14:paraId="7B80C43D" w14:textId="77777777" w:rsidTr="00A57439">
        <w:tc>
          <w:tcPr>
            <w:tcW w:w="10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5A8A0222" w14:textId="615974B6" w:rsidR="002817A3" w:rsidRPr="002817A3" w:rsidRDefault="001D46BC" w:rsidP="002817A3">
            <w:pPr>
              <w:spacing w:before="0" w:after="0" w:line="240" w:lineRule="auto"/>
              <w:textAlignment w:val="baseline"/>
              <w:divId w:val="1472626656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Canolwyr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00D5B354" w14:textId="77777777" w:rsidTr="002817A3">
        <w:tc>
          <w:tcPr>
            <w:tcW w:w="10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55BF6" w14:textId="52A7C474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Rhowch enw(au) a manylion cyswllt canolwyr cyfloga</w:t>
            </w:r>
            <w:r w:rsidR="00A50D43">
              <w:rPr>
                <w:rFonts w:ascii="Source Sans Pro" w:eastAsia="Times New Roman" w:hAnsi="Source Sans Pro"/>
                <w:b/>
                <w:bCs/>
                <w:lang w:val="en-GB"/>
              </w:rPr>
              <w:t>eth</w:t>
            </w: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 ar gyfer y 3 blynedd diwethaf. Ni chysylltir â nhw heb eich caniatâd penodol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. 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2E3D110B" w14:textId="77777777" w:rsidTr="002817A3">
        <w:tc>
          <w:tcPr>
            <w:tcW w:w="10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D5185" w14:textId="1F6A04E8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Bydd yr ymgeisydd llwyddiannus yn </w:t>
            </w:r>
            <w:r w:rsidR="00A50D43">
              <w:rPr>
                <w:rFonts w:ascii="Source Sans Pro" w:eastAsia="Times New Roman" w:hAnsi="Source Sans Pro"/>
                <w:b/>
                <w:bCs/>
                <w:lang w:val="en-GB"/>
              </w:rPr>
              <w:t>ddarostyngedig i</w:t>
            </w: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 eirda</w:t>
            </w:r>
            <w:r w:rsidR="00A50D43">
              <w:rPr>
                <w:rFonts w:ascii="Source Sans Pro" w:eastAsia="Times New Roman" w:hAnsi="Source Sans Pro"/>
                <w:b/>
                <w:bCs/>
                <w:lang w:val="en-GB"/>
              </w:rPr>
              <w:t>on</w:t>
            </w: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 terfynol cyn y gellir cynnig ei benodi’n ffurfiol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.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</w:tbl>
    <w:p w14:paraId="77C39B09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7164"/>
      </w:tblGrid>
      <w:tr w:rsidR="002817A3" w:rsidRPr="002817A3" w14:paraId="286801FB" w14:textId="77777777" w:rsidTr="00A57439"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261FAE21" w14:textId="422FE62C" w:rsidR="002817A3" w:rsidRPr="002817A3" w:rsidRDefault="001D46BC" w:rsidP="002817A3">
            <w:pPr>
              <w:spacing w:before="0" w:after="0" w:line="240" w:lineRule="auto"/>
              <w:textAlignment w:val="baseline"/>
              <w:divId w:val="24914907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Canolwr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 1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1D46BC" w:rsidRPr="002817A3" w14:paraId="59F78525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0B36E" w14:textId="60AFB4C5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Cyflogwr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0541C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1D46BC" w:rsidRPr="002817A3" w14:paraId="78C4F641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BC785" w14:textId="1BF987D1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Enw’r Cyswllt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1DC15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1D46BC" w:rsidRPr="002817A3" w14:paraId="18D671E3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819A5" w14:textId="78803B54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Cyfeiriad e-bost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C9680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1D46BC" w:rsidRPr="002817A3" w14:paraId="34A54BF2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BCC95" w14:textId="3AF793F0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Rhif ffôn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45609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</w:tbl>
    <w:p w14:paraId="445F50FD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7164"/>
      </w:tblGrid>
      <w:tr w:rsidR="002817A3" w:rsidRPr="002817A3" w14:paraId="43FEEC93" w14:textId="77777777" w:rsidTr="00A57439"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17B2DE18" w14:textId="0519505F" w:rsidR="002817A3" w:rsidRPr="002817A3" w:rsidRDefault="001D46BC" w:rsidP="002817A3">
            <w:pPr>
              <w:spacing w:before="0" w:after="0" w:line="240" w:lineRule="auto"/>
              <w:textAlignment w:val="baseline"/>
              <w:divId w:val="1810052047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Canolwr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 2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5739875E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6A38A" w14:textId="774A5FB2" w:rsidR="002817A3" w:rsidRPr="001D46BC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b/>
                <w:bCs/>
                <w:lang w:val="en-GB"/>
              </w:rPr>
            </w:pPr>
            <w:r w:rsidRPr="001D46BC">
              <w:rPr>
                <w:rFonts w:ascii="Source Sans Pro" w:eastAsia="Times New Roman" w:hAnsi="Source Sans Pro"/>
                <w:b/>
                <w:bCs/>
                <w:lang w:val="en-GB"/>
              </w:rPr>
              <w:t>Cyflogwr</w:t>
            </w:r>
            <w:r w:rsidR="002817A3" w:rsidRPr="001D46BC">
              <w:rPr>
                <w:rFonts w:ascii="Source Sans Pro" w:eastAsia="Times New Roman" w:hAnsi="Source Sans Pro"/>
                <w:b/>
                <w:bCs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C9A55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1167038C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B0ED8" w14:textId="59E82558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Enw’r Cyswllt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54B50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6FA95F6E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FD047" w14:textId="68BC8B6E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Cyfeiriad e-bost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5F308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39203FB9" w14:textId="77777777" w:rsidTr="002817A3"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F03F5" w14:textId="71D293F3" w:rsidR="002817A3" w:rsidRPr="002817A3" w:rsidRDefault="001D46BC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Rhif ffôn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7B7BA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</w:tbl>
    <w:p w14:paraId="25397E71" w14:textId="1435DE3A" w:rsidR="00443988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p w14:paraId="719B0107" w14:textId="77777777" w:rsidR="00443988" w:rsidRDefault="00443988">
      <w:pPr>
        <w:rPr>
          <w:rFonts w:ascii="Source Sans Pro" w:eastAsia="Times New Roman" w:hAnsi="Source Sans Pro"/>
          <w:lang w:val="en-GB"/>
        </w:rPr>
      </w:pPr>
      <w:r>
        <w:rPr>
          <w:rFonts w:ascii="Source Sans Pro" w:eastAsia="Times New Roman" w:hAnsi="Source Sans Pro"/>
          <w:lang w:val="en-GB"/>
        </w:rPr>
        <w:br w:type="page"/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817A3" w:rsidRPr="002817A3" w14:paraId="41CD008B" w14:textId="77777777" w:rsidTr="00A57439">
        <w:tc>
          <w:tcPr>
            <w:tcW w:w="10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29B46D8C" w14:textId="75355A6B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lastRenderedPageBreak/>
              <w:t>Datganiad gweithgarwch gwleidyddol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09DB6C0E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56285EFB" w14:textId="77777777" w:rsidTr="00443988">
        <w:tc>
          <w:tcPr>
            <w:tcW w:w="10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ABBD2" w14:textId="2615EEBC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O ganlyniad i natur gwaith y Comisiwn Ffiniau i Gymru, nid yw’n briodol i Gomisiynwyr Cynorthwyol ymgymryd ag unrhyw weithgarwch gwleidyddol, gan na ystyrir bod hyn yn gydnaws â gweithio ar yr arolygon o ffiniau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. 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7B2453A2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sz w:val="20"/>
                <w:szCs w:val="20"/>
                <w:lang w:val="en-GB"/>
              </w:rPr>
              <w:t> </w:t>
            </w:r>
          </w:p>
          <w:p w14:paraId="3BA960DE" w14:textId="14F8D7A9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lang w:val="en-GB"/>
              </w:rPr>
              <w:t>Bydd y panel yn cael gwybodaeth am ymgeiswyr a ddewiswyd ar gyfer cyfweliad yn unig. Os b</w:t>
            </w:r>
            <w:r w:rsidR="00D01188">
              <w:rPr>
                <w:rFonts w:ascii="Source Sans Pro" w:eastAsia="Times New Roman" w:hAnsi="Source Sans Pro"/>
                <w:lang w:val="en-GB"/>
              </w:rPr>
              <w:t>yd</w:t>
            </w:r>
            <w:r>
              <w:rPr>
                <w:rFonts w:ascii="Source Sans Pro" w:eastAsia="Times New Roman" w:hAnsi="Source Sans Pro"/>
                <w:lang w:val="en-GB"/>
              </w:rPr>
              <w:t>dwch yn llwyddiannus, bydd y wybodaeth yn cael ei chyhoeddi gyda’r hysbysiad o’ch penodiad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.  </w:t>
            </w:r>
          </w:p>
          <w:p w14:paraId="6BF5F797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3A5C12FB" w14:textId="77777777" w:rsidTr="00443988">
        <w:tc>
          <w:tcPr>
            <w:tcW w:w="10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0983A" w14:textId="60762DCF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lang w:val="en-GB"/>
              </w:rPr>
              <w:t xml:space="preserve">Rhowch fanylion </w:t>
            </w:r>
            <w:r w:rsidR="00D01188">
              <w:rPr>
                <w:rFonts w:ascii="Source Sans Pro" w:eastAsia="Times New Roman" w:hAnsi="Source Sans Pro"/>
                <w:lang w:val="en-GB"/>
              </w:rPr>
              <w:t>yngl</w:t>
            </w:r>
            <w:r w:rsidR="00D01188" w:rsidRPr="00D01188">
              <w:rPr>
                <w:rFonts w:ascii="Calibri" w:eastAsia="Times New Roman" w:hAnsi="Calibri" w:cs="Calibri"/>
                <w:lang w:val="en-GB"/>
              </w:rPr>
              <w:t>ŷ</w:t>
            </w:r>
            <w:r w:rsidR="00D01188" w:rsidRPr="00D01188">
              <w:rPr>
                <w:rFonts w:ascii="Source Sans Pro" w:eastAsia="Times New Roman" w:hAnsi="Source Sans Pro" w:cs="Calibri"/>
                <w:lang w:val="en-GB"/>
              </w:rPr>
              <w:t>n</w:t>
            </w:r>
            <w:r>
              <w:rPr>
                <w:rFonts w:ascii="Source Sans Pro" w:eastAsia="Times New Roman" w:hAnsi="Source Sans Pro"/>
                <w:lang w:val="en-GB"/>
              </w:rPr>
              <w:t xml:space="preserve"> â’r gweithgareddau </w:t>
            </w:r>
            <w:r w:rsidR="00D01188">
              <w:rPr>
                <w:rFonts w:ascii="Source Sans Pro" w:eastAsia="Times New Roman" w:hAnsi="Source Sans Pro"/>
                <w:lang w:val="en-GB"/>
              </w:rPr>
              <w:t>y cymeroch ran ynddynt</w:t>
            </w:r>
            <w:r>
              <w:rPr>
                <w:rFonts w:ascii="Source Sans Pro" w:eastAsia="Times New Roman" w:hAnsi="Source Sans Pro"/>
                <w:lang w:val="en-GB"/>
              </w:rPr>
              <w:t xml:space="preserve"> yn ystod y </w:t>
            </w:r>
            <w:r w:rsidRPr="00A50D43">
              <w:rPr>
                <w:rFonts w:ascii="Source Sans Pro" w:eastAsia="Times New Roman" w:hAnsi="Source Sans Pro"/>
                <w:b/>
                <w:bCs/>
                <w:lang w:val="en-GB"/>
              </w:rPr>
              <w:t>pum</w:t>
            </w:r>
            <w:r>
              <w:rPr>
                <w:rFonts w:ascii="Source Sans Pro" w:eastAsia="Times New Roman" w:hAnsi="Source Sans Pro"/>
                <w:lang w:val="en-GB"/>
              </w:rPr>
              <w:t xml:space="preserve"> mlynedd diwethaf </w:t>
            </w:r>
          </w:p>
          <w:p w14:paraId="0E6CC922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7E6CCB94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sz w:val="22"/>
                <w:szCs w:val="22"/>
                <w:lang w:val="en-GB"/>
              </w:rPr>
              <w:t> </w:t>
            </w:r>
          </w:p>
          <w:p w14:paraId="2ECAEFBE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sz w:val="22"/>
                <w:szCs w:val="22"/>
                <w:lang w:val="en-GB"/>
              </w:rPr>
              <w:t> </w:t>
            </w:r>
          </w:p>
        </w:tc>
      </w:tr>
    </w:tbl>
    <w:p w14:paraId="7951018B" w14:textId="77777777" w:rsidR="002817A3" w:rsidRPr="002817A3" w:rsidRDefault="002817A3" w:rsidP="002817A3">
      <w:pPr>
        <w:spacing w:before="0"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val="en-GB"/>
        </w:rPr>
      </w:pPr>
      <w:r w:rsidRPr="002817A3">
        <w:rPr>
          <w:rFonts w:ascii="Source Sans Pro" w:eastAsia="Times New Roman" w:hAnsi="Source Sans Pro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817A3" w:rsidRPr="002817A3" w14:paraId="349A0202" w14:textId="77777777" w:rsidTr="00A57439">
        <w:tc>
          <w:tcPr>
            <w:tcW w:w="10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B0B3"/>
            <w:hideMark/>
          </w:tcPr>
          <w:p w14:paraId="33B533F3" w14:textId="0CD8C9E9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Gwrthdaro Buddiannau ac ymddygiad blaenorol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4996ADE5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</w:tc>
      </w:tr>
      <w:tr w:rsidR="002817A3" w:rsidRPr="002817A3" w14:paraId="4349D0FD" w14:textId="77777777" w:rsidTr="002817A3">
        <w:tc>
          <w:tcPr>
            <w:tcW w:w="10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BDC13" w14:textId="6B1F6521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 xml:space="preserve">Mae’n rhaid i ymgeiswyr nodi’r gofyniad i ddatgan unrhyw fuddiannau sydd ganddynt, o bosibl, a allai godi amheuon </w:t>
            </w:r>
            <w:r w:rsidRPr="00A50D43">
              <w:rPr>
                <w:rFonts w:ascii="Source Sans Pro" w:eastAsia="Times New Roman" w:hAnsi="Source Sans Pro"/>
                <w:b/>
                <w:bCs/>
                <w:lang w:val="en-GB"/>
              </w:rPr>
              <w:t>yngl</w:t>
            </w:r>
            <w:r w:rsidRPr="00A50D43">
              <w:rPr>
                <w:rFonts w:ascii="Calibri" w:eastAsia="Times New Roman" w:hAnsi="Calibri" w:cs="Calibri"/>
                <w:b/>
                <w:bCs/>
                <w:lang w:val="en-GB"/>
              </w:rPr>
              <w:t>ŷ</w:t>
            </w:r>
            <w:r w:rsidRPr="00A50D43">
              <w:rPr>
                <w:rFonts w:ascii="Source Sans Pro" w:eastAsia="Times New Roman" w:hAnsi="Source Sans Pro" w:cs="Calibri"/>
                <w:b/>
                <w:bCs/>
                <w:lang w:val="en-GB"/>
              </w:rPr>
              <w:t xml:space="preserve">n </w:t>
            </w:r>
            <w:r w:rsidRPr="00A50D43">
              <w:rPr>
                <w:rFonts w:ascii="Source Sans Pro" w:eastAsia="Times New Roman" w:hAnsi="Source Sans Pro" w:cs="Source Sans Pro"/>
                <w:b/>
                <w:bCs/>
                <w:lang w:val="en-GB"/>
              </w:rPr>
              <w:t>â</w:t>
            </w:r>
            <w:r w:rsidRPr="00A50D43">
              <w:rPr>
                <w:rFonts w:ascii="Source Sans Pro" w:eastAsia="Times New Roman" w:hAnsi="Source Sans Pro" w:cs="Calibri"/>
                <w:b/>
                <w:bCs/>
                <w:lang w:val="en-GB"/>
              </w:rPr>
              <w:t xml:space="preserve">’u </w:t>
            </w:r>
            <w:r>
              <w:rPr>
                <w:rFonts w:ascii="Source Sans Pro" w:eastAsia="Times New Roman" w:hAnsi="Source Sans Pro" w:cs="Calibri"/>
                <w:b/>
                <w:bCs/>
                <w:lang w:val="en-GB"/>
              </w:rPr>
              <w:t xml:space="preserve">hymagwedd at fusnes y Comisiwn Ffiniau i </w:t>
            </w:r>
            <w:r w:rsidR="00E469CD">
              <w:rPr>
                <w:rFonts w:ascii="Source Sans Pro" w:eastAsia="Times New Roman" w:hAnsi="Source Sans Pro" w:cs="Calibri"/>
                <w:b/>
                <w:bCs/>
                <w:lang w:val="en-GB"/>
              </w:rPr>
              <w:t>Gymru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. 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6046741B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sz w:val="20"/>
                <w:szCs w:val="20"/>
                <w:lang w:val="en-GB"/>
              </w:rPr>
              <w:t> </w:t>
            </w:r>
          </w:p>
          <w:p w14:paraId="09E11A49" w14:textId="79CC4CFB" w:rsidR="002817A3" w:rsidRPr="002817A3" w:rsidRDefault="00D01188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lang w:val="en-GB"/>
              </w:rPr>
              <w:t xml:space="preserve">Rhowch fanylion unrhyw fusnes neu fuddiannau eraill neu unrhyw gysylltiadau personol a allai, petaech yn cael eich penodi, gael eu camddehongli neu achosi embaras i’r Comisiwn Ffiniau i </w:t>
            </w:r>
            <w:r w:rsidR="00E469CD">
              <w:rPr>
                <w:rFonts w:ascii="Source Sans Pro" w:eastAsia="Times New Roman" w:hAnsi="Source Sans Pro"/>
                <w:lang w:val="en-GB"/>
              </w:rPr>
              <w:t>Gymru</w:t>
            </w:r>
            <w:r>
              <w:rPr>
                <w:rFonts w:ascii="Source Sans Pro" w:eastAsia="Times New Roman" w:hAnsi="Source Sans Pro"/>
                <w:lang w:val="en-GB"/>
              </w:rPr>
              <w:t xml:space="preserve"> 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(BC</w:t>
            </w:r>
            <w:r w:rsidR="00E469CD">
              <w:rPr>
                <w:rFonts w:ascii="Source Sans Pro" w:eastAsia="Times New Roman" w:hAnsi="Source Sans Pro"/>
                <w:lang w:val="en-GB"/>
              </w:rPr>
              <w:t>W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).  </w:t>
            </w:r>
          </w:p>
          <w:p w14:paraId="1BBA1A45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4D8E81F0" w14:textId="6A4EC59D" w:rsidR="002817A3" w:rsidRPr="002817A3" w:rsidRDefault="00D01188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lang w:val="en-GB"/>
              </w:rPr>
              <w:t>Ni fydd unrhyw wrthdaro buddiannau penodol a fanylir yma yn eich atal rhag cael cyfweliad o reidrwydd, ond fe allai gael ei archwilio gyda chi yn ystod eich cyfweliad, os yw’n briodol, i gadarnhau sut byddech yn mynd i’r afael â’r mater(ion) pe byddai eich cais yn llwyddiannus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. </w:t>
            </w:r>
          </w:p>
          <w:p w14:paraId="6F1BA8DB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1329BD24" w14:textId="57F2647E" w:rsidR="002817A3" w:rsidRPr="002817A3" w:rsidRDefault="001824C9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lang w:val="en-GB"/>
              </w:rPr>
              <w:t>Cadarnhewch hefyd a ydych erioed wedi cael euogfarn, neu rybuddiad, am unrhyw drosedd neu wedi cael eich canfod yn euog o gamymddwyn proffesiynol, neu os oes unrhyw achosion o’r fath yn yr arfaeth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.  </w:t>
            </w:r>
          </w:p>
        </w:tc>
      </w:tr>
      <w:tr w:rsidR="002817A3" w:rsidRPr="002817A3" w14:paraId="35086084" w14:textId="77777777" w:rsidTr="002817A3">
        <w:tc>
          <w:tcPr>
            <w:tcW w:w="10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35B9F" w14:textId="049C6F70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Rhowch fanylion unrhyw wrthdaro buddiannau</w:t>
            </w:r>
            <w:r w:rsidR="002817A3" w:rsidRPr="002817A3">
              <w:rPr>
                <w:rFonts w:ascii="Source Sans Pro" w:eastAsia="Times New Roman" w:hAnsi="Source Sans Pro"/>
                <w:b/>
                <w:bCs/>
                <w:lang w:val="en-GB"/>
              </w:rPr>
              <w:t>. </w:t>
            </w:r>
            <w:r w:rsidR="002817A3"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0A3E90D9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lang w:val="en-GB"/>
              </w:rPr>
              <w:t> </w:t>
            </w:r>
          </w:p>
          <w:p w14:paraId="1D477D26" w14:textId="77777777" w:rsidR="002817A3" w:rsidRPr="002817A3" w:rsidRDefault="002817A3" w:rsidP="002817A3">
            <w:pPr>
              <w:spacing w:before="0"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sz w:val="22"/>
                <w:szCs w:val="22"/>
                <w:lang w:val="en-GB"/>
              </w:rPr>
              <w:t> </w:t>
            </w:r>
          </w:p>
          <w:p w14:paraId="5A98DAA2" w14:textId="77777777" w:rsidR="002817A3" w:rsidRPr="002817A3" w:rsidRDefault="002817A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 w:rsidRPr="002817A3">
              <w:rPr>
                <w:rFonts w:ascii="Source Sans Pro" w:eastAsia="Times New Roman" w:hAnsi="Source Sans Pro"/>
                <w:sz w:val="22"/>
                <w:szCs w:val="22"/>
                <w:lang w:val="en-GB"/>
              </w:rPr>
              <w:t> </w:t>
            </w:r>
          </w:p>
        </w:tc>
      </w:tr>
      <w:tr w:rsidR="002817A3" w:rsidRPr="002817A3" w14:paraId="3F3707BD" w14:textId="77777777" w:rsidTr="002817A3">
        <w:trPr>
          <w:trHeight w:val="1185"/>
        </w:trPr>
        <w:tc>
          <w:tcPr>
            <w:tcW w:w="10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B7A14" w14:textId="1C71C745" w:rsidR="002817A3" w:rsidRPr="002817A3" w:rsidRDefault="00A50D43" w:rsidP="002817A3">
            <w:pPr>
              <w:spacing w:before="0" w:after="0" w:line="240" w:lineRule="auto"/>
              <w:textAlignment w:val="baseline"/>
              <w:rPr>
                <w:rFonts w:ascii="Source Sans Pro" w:eastAsia="Times New Roman" w:hAnsi="Source Sans Pro" w:cs="Times New Roman"/>
                <w:lang w:val="en-GB"/>
              </w:rPr>
            </w:pPr>
            <w:r>
              <w:rPr>
                <w:rFonts w:ascii="Source Sans Pro" w:eastAsia="Times New Roman" w:hAnsi="Source Sans Pro"/>
                <w:b/>
                <w:bCs/>
                <w:lang w:val="en-GB"/>
              </w:rPr>
              <w:t>Rhowch fanylion unrhyw ymddygiad blaenorol.</w:t>
            </w:r>
            <w:r w:rsidR="002817A3" w:rsidRPr="002817A3">
              <w:rPr>
                <w:rFonts w:ascii="Source Sans Pro" w:eastAsia="Times New Roman" w:hAnsi="Source Sans Pro"/>
                <w:sz w:val="22"/>
                <w:szCs w:val="22"/>
                <w:lang w:val="en-GB"/>
              </w:rPr>
              <w:t> </w:t>
            </w:r>
          </w:p>
        </w:tc>
      </w:tr>
    </w:tbl>
    <w:p w14:paraId="717AA05E" w14:textId="77777777" w:rsidR="00CD4A5B" w:rsidRPr="002817A3" w:rsidRDefault="00CD4A5B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hAnsi="Source Sans Pro"/>
        </w:rPr>
      </w:pPr>
    </w:p>
    <w:sectPr w:rsidR="00CD4A5B" w:rsidRPr="002817A3">
      <w:footerReference w:type="default" r:id="rId11"/>
      <w:headerReference w:type="first" r:id="rId12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A3E1" w14:textId="77777777" w:rsidR="00EE2512" w:rsidRDefault="00EE2512">
      <w:pPr>
        <w:spacing w:before="0" w:after="0" w:line="240" w:lineRule="auto"/>
      </w:pPr>
      <w:r>
        <w:separator/>
      </w:r>
    </w:p>
  </w:endnote>
  <w:endnote w:type="continuationSeparator" w:id="0">
    <w:p w14:paraId="00A7654D" w14:textId="77777777" w:rsidR="00EE2512" w:rsidRDefault="00EE2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05F" w14:textId="18D443D4" w:rsidR="00CD4A5B" w:rsidRDefault="001D46BC">
    <w:pPr>
      <w:tabs>
        <w:tab w:val="center" w:pos="4153"/>
        <w:tab w:val="right" w:pos="8306"/>
        <w:tab w:val="right" w:pos="9180"/>
      </w:tabs>
      <w:spacing w:before="0" w:after="0" w:line="240" w:lineRule="auto"/>
      <w:ind w:right="-28"/>
      <w:jc w:val="center"/>
      <w:rPr>
        <w:sz w:val="18"/>
        <w:szCs w:val="18"/>
      </w:rPr>
    </w:pPr>
    <w:r>
      <w:rPr>
        <w:b/>
        <w:sz w:val="22"/>
        <w:szCs w:val="22"/>
      </w:rPr>
      <w:t>SWYDDOGOL-SENSITIF (AR ÔL EI LENWI</w:t>
    </w:r>
    <w:r w:rsidR="00460AA4">
      <w:rPr>
        <w:b/>
        <w:sz w:val="22"/>
        <w:szCs w:val="22"/>
      </w:rPr>
      <w:t>)</w:t>
    </w:r>
  </w:p>
  <w:p w14:paraId="717AA060" w14:textId="4685E35D" w:rsidR="00CD4A5B" w:rsidRDefault="00460AA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6335E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717AA061" w14:textId="77777777" w:rsidR="00CD4A5B" w:rsidRDefault="00CD4A5B">
    <w:pPr>
      <w:pBdr>
        <w:top w:val="nil"/>
        <w:left w:val="nil"/>
        <w:bottom w:val="nil"/>
        <w:right w:val="nil"/>
        <w:between w:val="nil"/>
      </w:pBdr>
      <w:spacing w:before="0" w:after="68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DFD5" w14:textId="77777777" w:rsidR="00EE2512" w:rsidRDefault="00EE2512">
      <w:pPr>
        <w:spacing w:before="0" w:after="0" w:line="240" w:lineRule="auto"/>
      </w:pPr>
      <w:r>
        <w:separator/>
      </w:r>
    </w:p>
  </w:footnote>
  <w:footnote w:type="continuationSeparator" w:id="0">
    <w:p w14:paraId="61745E88" w14:textId="77777777" w:rsidR="00EE2512" w:rsidRDefault="00EE2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068" w14:textId="4E6C6CF5" w:rsidR="00CD4A5B" w:rsidRDefault="00460AA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sz w:val="22"/>
        <w:szCs w:val="22"/>
      </w:rPr>
    </w:pPr>
    <w:r>
      <w:t xml:space="preserve"> </w:t>
    </w:r>
    <w:r>
      <w:rPr>
        <w:noProof/>
        <w:sz w:val="22"/>
        <w:szCs w:val="22"/>
      </w:rPr>
      <w:drawing>
        <wp:inline distT="19050" distB="19050" distL="19050" distR="19050" wp14:anchorId="717AA069" wp14:editId="3A80A9DB">
          <wp:extent cx="1765374" cy="11628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43" cy="116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0D"/>
    <w:multiLevelType w:val="multilevel"/>
    <w:tmpl w:val="4FCA81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F795291"/>
    <w:multiLevelType w:val="multilevel"/>
    <w:tmpl w:val="A6769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5B"/>
    <w:rsid w:val="00036E4A"/>
    <w:rsid w:val="00093D56"/>
    <w:rsid w:val="001824C9"/>
    <w:rsid w:val="001D46BC"/>
    <w:rsid w:val="002817A3"/>
    <w:rsid w:val="00443988"/>
    <w:rsid w:val="00460AA4"/>
    <w:rsid w:val="00545D7F"/>
    <w:rsid w:val="005669B1"/>
    <w:rsid w:val="005F0EE9"/>
    <w:rsid w:val="006335EE"/>
    <w:rsid w:val="00663C72"/>
    <w:rsid w:val="00835AED"/>
    <w:rsid w:val="009B0303"/>
    <w:rsid w:val="00A50D43"/>
    <w:rsid w:val="00A57439"/>
    <w:rsid w:val="00AA0DD0"/>
    <w:rsid w:val="00AA4405"/>
    <w:rsid w:val="00C06AE2"/>
    <w:rsid w:val="00CC4BF1"/>
    <w:rsid w:val="00CD4A5B"/>
    <w:rsid w:val="00D01188"/>
    <w:rsid w:val="00E469CD"/>
    <w:rsid w:val="00E9212E"/>
    <w:rsid w:val="00EE2512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A9FF4"/>
  <w15:docId w15:val="{2578A7C9-6C8F-4350-99CD-9924423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5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EE"/>
  </w:style>
  <w:style w:type="paragraph" w:styleId="Footer">
    <w:name w:val="footer"/>
    <w:basedOn w:val="Normal"/>
    <w:link w:val="FooterChar"/>
    <w:uiPriority w:val="99"/>
    <w:unhideWhenUsed/>
    <w:rsid w:val="006335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EE"/>
  </w:style>
  <w:style w:type="character" w:styleId="Hyperlink">
    <w:name w:val="Hyperlink"/>
    <w:basedOn w:val="DefaultParagraphFont"/>
    <w:uiPriority w:val="99"/>
    <w:unhideWhenUsed/>
    <w:rsid w:val="00F638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8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BF1"/>
    <w:pPr>
      <w:ind w:left="720"/>
      <w:contextualSpacing/>
    </w:pPr>
  </w:style>
  <w:style w:type="paragraph" w:customStyle="1" w:styleId="paragraph">
    <w:name w:val="paragraph"/>
    <w:basedOn w:val="Normal"/>
    <w:rsid w:val="0028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eop">
    <w:name w:val="eop"/>
    <w:basedOn w:val="DefaultParagraphFont"/>
    <w:rsid w:val="002817A3"/>
  </w:style>
  <w:style w:type="character" w:customStyle="1" w:styleId="normaltextrun">
    <w:name w:val="normaltextrun"/>
    <w:basedOn w:val="DefaultParagraphFont"/>
    <w:rsid w:val="002817A3"/>
  </w:style>
  <w:style w:type="character" w:customStyle="1" w:styleId="pagebreaktextspan">
    <w:name w:val="pagebreaktextspan"/>
    <w:basedOn w:val="DefaultParagraphFont"/>
    <w:rsid w:val="0028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1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acancies@boundaries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9033A945394EBBD40A4456170B2E" ma:contentTypeVersion="12" ma:contentTypeDescription="Create a new document." ma:contentTypeScope="" ma:versionID="86d4ca6e78a68fe231388c5ad1e284a7">
  <xsd:schema xmlns:xsd="http://www.w3.org/2001/XMLSchema" xmlns:xs="http://www.w3.org/2001/XMLSchema" xmlns:p="http://schemas.microsoft.com/office/2006/metadata/properties" xmlns:ns2="f8d95da3-eb50-45e3-91e4-5f50e204e2cd" xmlns:ns3="a5560227-6372-4728-b24f-a34db682bd56" targetNamespace="http://schemas.microsoft.com/office/2006/metadata/properties" ma:root="true" ma:fieldsID="ac63b1af1d6dee1e080cb8afd102742a" ns2:_="" ns3:_="">
    <xsd:import namespace="f8d95da3-eb50-45e3-91e4-5f50e204e2cd"/>
    <xsd:import namespace="a5560227-6372-4728-b24f-a34db682b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5da3-eb50-45e3-91e4-5f50e204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0227-6372-4728-b24f-a34db682b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976BE-69D2-489F-8A9D-122AE97A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95da3-eb50-45e3-91e4-5f50e204e2cd"/>
    <ds:schemaRef ds:uri="a5560227-6372-4728-b24f-a34db682b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4C02F-E672-42FA-9DBD-829DBD447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2F5B2-1963-4056-B04D-0E2F5ABAC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Jones</dc:creator>
  <cp:lastModifiedBy>Rhydian Fitter</cp:lastModifiedBy>
  <cp:revision>2</cp:revision>
  <dcterms:created xsi:type="dcterms:W3CDTF">2021-06-02T14:29:00Z</dcterms:created>
  <dcterms:modified xsi:type="dcterms:W3CDTF">2021-06-02T14:29:00Z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0x010100AEB59033A945394EBBD40A4456170B2E</vt:lpwstr>
  </property>
</Properties>
</file>